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24D" w:rsidRPr="00120F22" w:rsidRDefault="00DB424D" w:rsidP="00DB424D">
      <w:pPr>
        <w:rPr>
          <w:b/>
        </w:rPr>
      </w:pPr>
      <w:r w:rsidRPr="00120F22">
        <w:rPr>
          <w:b/>
        </w:rPr>
        <w:t>Strand 4 – Educational Theories of Learning and Instruction</w:t>
      </w:r>
    </w:p>
    <w:p w:rsidR="00DB424D" w:rsidRPr="00120F22" w:rsidRDefault="00CB139F" w:rsidP="00DB424D">
      <w:pPr>
        <w:rPr>
          <w:b/>
        </w:rPr>
      </w:pPr>
      <w:r>
        <w:rPr>
          <w:b/>
        </w:rPr>
        <w:t>1900</w:t>
      </w:r>
      <w:r w:rsidR="00DB424D" w:rsidRPr="00120F22">
        <w:rPr>
          <w:b/>
        </w:rPr>
        <w:t xml:space="preserve"> – 1910</w:t>
      </w:r>
    </w:p>
    <w:p w:rsidR="00DB424D" w:rsidRPr="00120F22" w:rsidRDefault="00DB424D" w:rsidP="00DB424D">
      <w:pPr>
        <w:shd w:val="clear" w:color="auto" w:fill="FFFFFF"/>
        <w:spacing w:after="141" w:line="360" w:lineRule="auto"/>
      </w:pPr>
      <w:r>
        <w:rPr>
          <w:rFonts w:eastAsia="Times New Roman" w:cs="Arial"/>
          <w:color w:val="333333"/>
        </w:rPr>
        <w:t>1901 - Francis W. Parker opened</w:t>
      </w:r>
      <w:r w:rsidRPr="00120F22">
        <w:rPr>
          <w:rFonts w:eastAsia="Times New Roman" w:cs="Arial"/>
          <w:color w:val="333333"/>
        </w:rPr>
        <w:t xml:space="preserve"> a progressive school that </w:t>
      </w:r>
      <w:r>
        <w:rPr>
          <w:color w:val="000000"/>
        </w:rPr>
        <w:t>fostered</w:t>
      </w:r>
      <w:r w:rsidRPr="00120F22">
        <w:rPr>
          <w:color w:val="000000"/>
        </w:rPr>
        <w:t xml:space="preserve"> a child-centered, progressive philosophy</w:t>
      </w:r>
      <w:r w:rsidRPr="00120F22">
        <w:rPr>
          <w:rFonts w:eastAsia="Times New Roman" w:cs="Arial"/>
          <w:color w:val="333333"/>
        </w:rPr>
        <w:t xml:space="preserve">.  </w:t>
      </w:r>
      <w:hyperlink r:id="rId4" w:history="1">
        <w:r w:rsidRPr="00120F22">
          <w:rPr>
            <w:rStyle w:val="Hyperlink"/>
            <w:rFonts w:cs="Arial"/>
          </w:rPr>
          <w:t>http://fcis.oise.utoronto.ca/~daniel_sc/assignment1/1901parker.html</w:t>
        </w:r>
      </w:hyperlink>
    </w:p>
    <w:p w:rsidR="00DB424D" w:rsidRPr="00120F22" w:rsidRDefault="00DB424D" w:rsidP="00DB424D">
      <w:pPr>
        <w:shd w:val="clear" w:color="auto" w:fill="FFFFFF"/>
        <w:spacing w:after="141" w:line="360" w:lineRule="auto"/>
      </w:pPr>
      <w:r>
        <w:t>1905 – Alfred Binet published</w:t>
      </w:r>
      <w:r w:rsidRPr="00120F22">
        <w:t xml:space="preserve"> </w:t>
      </w:r>
      <w:r>
        <w:t>an article in which he described</w:t>
      </w:r>
      <w:r w:rsidRPr="00120F22">
        <w:t xml:space="preserve"> his work to identify students who may be mentally retarded, establishing the Binet-Simon Scale.  </w:t>
      </w:r>
      <w:hyperlink r:id="rId5" w:history="1">
        <w:r w:rsidRPr="00120F22">
          <w:rPr>
            <w:rStyle w:val="Hyperlink"/>
          </w:rPr>
          <w:t>http://www.indiana.edu/~intell/binet.shtml</w:t>
        </w:r>
      </w:hyperlink>
    </w:p>
    <w:p w:rsidR="00DB424D" w:rsidRPr="00120F22" w:rsidRDefault="00971A96" w:rsidP="00DB424D">
      <w:pPr>
        <w:shd w:val="clear" w:color="auto" w:fill="FFFFFF"/>
        <w:spacing w:line="360" w:lineRule="auto"/>
        <w:rPr>
          <w:rFonts w:cs="Arial"/>
          <w:color w:val="333333"/>
        </w:rPr>
      </w:pPr>
      <w:r>
        <w:rPr>
          <w:rFonts w:cs="Arial"/>
          <w:color w:val="333333"/>
        </w:rPr>
        <w:t xml:space="preserve">1905 - </w:t>
      </w:r>
      <w:r w:rsidR="00DB424D" w:rsidRPr="00120F22">
        <w:rPr>
          <w:rFonts w:cs="Arial"/>
          <w:color w:val="333333"/>
        </w:rPr>
        <w:t>The Carnegie Foundation for t</w:t>
      </w:r>
      <w:r w:rsidR="00DB424D">
        <w:rPr>
          <w:rFonts w:cs="Arial"/>
          <w:color w:val="333333"/>
        </w:rPr>
        <w:t>he Advancement of Teaching opened</w:t>
      </w:r>
      <w:r w:rsidR="00DB424D" w:rsidRPr="00120F22">
        <w:rPr>
          <w:rFonts w:cs="Arial"/>
          <w:color w:val="333333"/>
        </w:rPr>
        <w:t xml:space="preserve"> its doors and proposes a standard for equating “seat time” (Class time) to high school credits known as the “Carnegie Unit”. </w:t>
      </w:r>
      <w:hyperlink r:id="rId6" w:history="1">
        <w:r w:rsidR="00DB424D" w:rsidRPr="00120F22">
          <w:rPr>
            <w:rStyle w:val="Hyperlink"/>
            <w:rFonts w:cs="Arial"/>
          </w:rPr>
          <w:t>http://www.carnegiefoundation.org/about-us/about-carnegie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  <w:rPr>
          <w:rFonts w:cs="Arial"/>
          <w:color w:val="333333"/>
        </w:rPr>
      </w:pPr>
      <w:r w:rsidRPr="00120F22">
        <w:rPr>
          <w:rFonts w:cs="Arial"/>
          <w:color w:val="333333"/>
        </w:rPr>
        <w:t xml:space="preserve">1907 - </w:t>
      </w:r>
      <w:r w:rsidRPr="00120F22">
        <w:rPr>
          <w:rFonts w:eastAsia="Times New Roman" w:cs="Arial"/>
          <w:color w:val="333333"/>
        </w:rPr>
        <w:t xml:space="preserve">Paul Natorp proposed social pedagogy, a German progressive education concept with an emphasis on community. </w:t>
      </w:r>
      <w:r w:rsidRPr="00120F22">
        <w:t xml:space="preserve">Social pedagogy (sozial pädagogik) is sometimes translated as 'community education' or 'education for sociality'. </w:t>
      </w:r>
      <w:hyperlink r:id="rId7" w:history="1">
        <w:r w:rsidRPr="00120F22">
          <w:rPr>
            <w:rStyle w:val="Hyperlink"/>
            <w:rFonts w:eastAsia="Times New Roman" w:cs="Arial"/>
          </w:rPr>
          <w:t>http://www.infed.org/biblio/b-socped.htm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rPr>
          <w:rFonts w:eastAsia="Times New Roman" w:cs="Arial"/>
          <w:color w:val="333333"/>
        </w:rPr>
        <w:t xml:space="preserve">1910 – Emma Goldman helped found the Ferrer Modern School. Named for Francisco Ferrer, it served as a school and institute for intellectuals and a tribute to him. </w:t>
      </w:r>
    </w:p>
    <w:p w:rsidR="00DB424D" w:rsidRPr="00120F22" w:rsidRDefault="00C71939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hyperlink r:id="rId8" w:history="1">
        <w:r w:rsidR="00DB424D" w:rsidRPr="00120F22">
          <w:rPr>
            <w:rStyle w:val="Hyperlink"/>
            <w:rFonts w:eastAsia="Times New Roman" w:cs="Arial"/>
          </w:rPr>
          <w:t>http://legacy.oise.utoronto.ca/research/edu20/moments/1910ferrerschool.html?cms_page=edu20/moments/1910ferrerschool.html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1911 – 1920</w:t>
      </w:r>
    </w:p>
    <w:p w:rsidR="00DB424D" w:rsidRPr="00120F22" w:rsidRDefault="00DB424D" w:rsidP="00DB424D">
      <w:pPr>
        <w:shd w:val="clear" w:color="auto" w:fill="FFFFFF"/>
        <w:spacing w:after="141" w:line="360" w:lineRule="auto"/>
        <w:rPr>
          <w:rFonts w:cs="Arial"/>
          <w:color w:val="333333"/>
        </w:rPr>
      </w:pPr>
      <w:r w:rsidRPr="00120F22">
        <w:rPr>
          <w:rFonts w:cs="Arial"/>
          <w:color w:val="333333"/>
        </w:rPr>
        <w:t>1911 – T</w:t>
      </w:r>
      <w:r>
        <w:rPr>
          <w:rFonts w:cs="Arial"/>
          <w:color w:val="333333"/>
        </w:rPr>
        <w:t>he first Montessori school opened</w:t>
      </w:r>
      <w:r w:rsidRPr="00120F22">
        <w:rPr>
          <w:rFonts w:cs="Arial"/>
          <w:color w:val="333333"/>
        </w:rPr>
        <w:t xml:space="preserve"> in Tarrytown, New York, presenting the methods of Maria Montessori. </w:t>
      </w:r>
      <w:hyperlink r:id="rId9" w:history="1">
        <w:r w:rsidRPr="00120F22">
          <w:rPr>
            <w:rStyle w:val="Hyperlink"/>
            <w:rFonts w:cs="Arial"/>
          </w:rPr>
          <w:t>http://www.montessori-intl.org/about-montessori.html</w:t>
        </w:r>
      </w:hyperlink>
    </w:p>
    <w:p w:rsidR="00DB424D" w:rsidRPr="00120F22" w:rsidRDefault="00DB424D" w:rsidP="00DB424D">
      <w:r w:rsidRPr="00120F22">
        <w:rPr>
          <w:rFonts w:eastAsia="Times New Roman" w:cs="Arial"/>
          <w:color w:val="333333"/>
        </w:rPr>
        <w:t xml:space="preserve">1912 - </w:t>
      </w:r>
      <w:r w:rsidRPr="00120F22">
        <w:rPr>
          <w:rFonts w:cs="Arial"/>
          <w:color w:val="333333"/>
        </w:rPr>
        <w:t xml:space="preserve">Dr. Wilhelm Louis Stern </w:t>
      </w:r>
      <w:r w:rsidRPr="00120F22">
        <w:rPr>
          <w:color w:val="000000"/>
        </w:rPr>
        <w:t xml:space="preserve">was responsible for the invention of the theory of intelligence quotient (I.Q.) </w:t>
      </w:r>
      <w:hyperlink r:id="rId10" w:history="1">
        <w:r w:rsidRPr="00120F22">
          <w:rPr>
            <w:rStyle w:val="Hyperlink"/>
          </w:rPr>
          <w:t>http://www.suite101.com/content/the-origins-of-iq-and-the-sat-a300748</w:t>
        </w:r>
      </w:hyperlink>
    </w:p>
    <w:p w:rsidR="00DB424D" w:rsidRPr="00120F22" w:rsidRDefault="00971A96" w:rsidP="00DB424D">
      <w:pPr>
        <w:rPr>
          <w:iCs/>
        </w:rPr>
      </w:pPr>
      <w:r>
        <w:t xml:space="preserve">1913 - </w:t>
      </w:r>
      <w:r w:rsidR="00DB424D" w:rsidRPr="00120F22">
        <w:t xml:space="preserve">Edward Lee Thorndike published his book, </w:t>
      </w:r>
      <w:r w:rsidR="00DB424D" w:rsidRPr="00120F22">
        <w:rPr>
          <w:i/>
          <w:iCs/>
        </w:rPr>
        <w:t>Educational Psychology: The Psychology of Learning,</w:t>
      </w:r>
      <w:r w:rsidR="00DB424D" w:rsidRPr="00120F22">
        <w:rPr>
          <w:iCs/>
        </w:rPr>
        <w:t xml:space="preserve"> which described the theory that human learning involves habit formation, or connections, between stimuli and responses. </w:t>
      </w:r>
      <w:hyperlink r:id="rId11" w:history="1">
        <w:r w:rsidR="00DB424D" w:rsidRPr="00120F22">
          <w:rPr>
            <w:rStyle w:val="Hyperlink"/>
            <w:iCs/>
          </w:rPr>
          <w:t>http://www.muskingum.edu/~psych/psycweb/history/thorndike.htm</w:t>
        </w:r>
      </w:hyperlink>
    </w:p>
    <w:p w:rsidR="00971A96" w:rsidRDefault="00DB424D" w:rsidP="00DB424D">
      <w:pPr>
        <w:rPr>
          <w:color w:val="000000"/>
        </w:rPr>
      </w:pPr>
      <w:r w:rsidRPr="00120F22">
        <w:rPr>
          <w:color w:val="000000"/>
        </w:rPr>
        <w:t xml:space="preserve">1916 - Dr. Lewis Madison Terman revised and released a Stanford version of the Binet-Simon test scale. </w:t>
      </w:r>
      <w:hyperlink r:id="rId12" w:history="1">
        <w:r w:rsidRPr="00120F22">
          <w:rPr>
            <w:rStyle w:val="Hyperlink"/>
          </w:rPr>
          <w:t>http://www.suite101.com/content/the-origins-of-iq-and-the-sat-a300748</w:t>
        </w:r>
      </w:hyperlink>
    </w:p>
    <w:p w:rsidR="00971A96" w:rsidRDefault="00971A96" w:rsidP="00DB424D">
      <w:pPr>
        <w:rPr>
          <w:color w:val="000000"/>
        </w:rPr>
      </w:pPr>
    </w:p>
    <w:p w:rsidR="00971A96" w:rsidRDefault="00971A96" w:rsidP="00DB424D">
      <w:pPr>
        <w:rPr>
          <w:color w:val="000000"/>
        </w:rPr>
      </w:pPr>
    </w:p>
    <w:p w:rsidR="00DB424D" w:rsidRPr="00971A96" w:rsidRDefault="00DB424D" w:rsidP="00DB424D">
      <w:pPr>
        <w:rPr>
          <w:color w:val="000000"/>
        </w:rPr>
      </w:pPr>
      <w:r w:rsidRPr="00120F22">
        <w:rPr>
          <w:b/>
        </w:rPr>
        <w:lastRenderedPageBreak/>
        <w:t>1921 – 1930</w:t>
      </w:r>
    </w:p>
    <w:p w:rsidR="00DB424D" w:rsidRPr="00120F22" w:rsidRDefault="00DB424D" w:rsidP="00DB424D">
      <w:r w:rsidRPr="00120F22">
        <w:t xml:space="preserve">1921 – Louis Terman began the ongoing (still progressing) longitudinal study of “intellectually superior” children at Stanford University. </w:t>
      </w:r>
      <w:hyperlink r:id="rId13" w:history="1">
        <w:r w:rsidRPr="00120F22">
          <w:rPr>
            <w:rStyle w:val="Hyperlink"/>
          </w:rPr>
          <w:t>http://www.newworldencyclopedia.org/entry/Lewis_Terman</w:t>
        </w:r>
      </w:hyperlink>
    </w:p>
    <w:p w:rsidR="00DB424D" w:rsidRPr="00120F22" w:rsidRDefault="00DB424D" w:rsidP="00DB424D">
      <w:r w:rsidRPr="00120F22">
        <w:t xml:space="preserve">1924 – Max Wertheimer introduced </w:t>
      </w:r>
      <w:r w:rsidR="00971A96">
        <w:t>Gestalt Theory, which emphasized</w:t>
      </w:r>
      <w:r w:rsidRPr="00120F22">
        <w:t xml:space="preserve"> learning through insight and the grasping of an entire concept. </w:t>
      </w:r>
      <w:hyperlink r:id="rId14" w:history="1">
        <w:r w:rsidRPr="00120F22">
          <w:rPr>
            <w:rStyle w:val="Hyperlink"/>
          </w:rPr>
          <w:t>http://gestalttheory.net/archive/wert1.html</w:t>
        </w:r>
      </w:hyperlink>
    </w:p>
    <w:p w:rsidR="00DB424D" w:rsidRPr="00120F22" w:rsidRDefault="00DB424D" w:rsidP="00DB424D">
      <w:pPr>
        <w:rPr>
          <w:color w:val="000000"/>
        </w:rPr>
      </w:pPr>
      <w:r w:rsidRPr="00120F22">
        <w:t xml:space="preserve">1928 – Edward Thorndike published </w:t>
      </w:r>
      <w:r w:rsidRPr="00120F22">
        <w:rPr>
          <w:color w:val="000000"/>
        </w:rPr>
        <w:t xml:space="preserve">his classic study, </w:t>
      </w:r>
      <w:r w:rsidRPr="00120F22">
        <w:rPr>
          <w:i/>
          <w:iCs/>
          <w:color w:val="000000"/>
        </w:rPr>
        <w:t>Adult Learning</w:t>
      </w:r>
      <w:r w:rsidRPr="00120F22">
        <w:rPr>
          <w:color w:val="000000"/>
        </w:rPr>
        <w:t xml:space="preserve">, in which he stated that the ability to learn did not decline until age 35, and then it declined only 1 percent per year. This was in direct contradiction of the belief of the time that “you can't teach an old dog new tricks.” </w:t>
      </w:r>
      <w:hyperlink r:id="rId15" w:history="1">
        <w:r w:rsidRPr="00120F22">
          <w:rPr>
            <w:rStyle w:val="Hyperlink"/>
          </w:rPr>
          <w:t>http://www.nwlink.com/~donclark/hrd/history/thorndike.html</w:t>
        </w:r>
      </w:hyperlink>
    </w:p>
    <w:p w:rsidR="00DB424D" w:rsidRPr="00120F22" w:rsidRDefault="00DB424D" w:rsidP="00DB424D">
      <w:pPr>
        <w:rPr>
          <w:iCs/>
        </w:rPr>
      </w:pPr>
      <w:r w:rsidRPr="00120F22">
        <w:t xml:space="preserve">1929 – Jean Piaget published, </w:t>
      </w:r>
      <w:r w:rsidRPr="00120F22">
        <w:rPr>
          <w:i/>
          <w:iCs/>
        </w:rPr>
        <w:t>The Child's Conception of the World</w:t>
      </w:r>
      <w:r w:rsidRPr="00120F22">
        <w:rPr>
          <w:iCs/>
        </w:rPr>
        <w:t xml:space="preserve">, which introduced his theory of cognitive development.  </w:t>
      </w:r>
      <w:hyperlink r:id="rId16" w:history="1">
        <w:r w:rsidRPr="00120F22">
          <w:rPr>
            <w:rStyle w:val="Hyperlink"/>
            <w:iCs/>
          </w:rPr>
          <w:t>http://www.piaget.org/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1931 – 1940</w:t>
      </w:r>
    </w:p>
    <w:p w:rsidR="00DB424D" w:rsidRPr="00120F22" w:rsidRDefault="00DB424D" w:rsidP="00DB424D">
      <w:r w:rsidRPr="00120F22">
        <w:t xml:space="preserve">1937 - The Carnegie Foundation the introduced Graduate Record Examinations (GRE). </w:t>
      </w:r>
      <w:hyperlink r:id="rId17" w:history="1">
        <w:r w:rsidRPr="00120F22">
          <w:rPr>
            <w:rStyle w:val="Hyperlink"/>
          </w:rPr>
          <w:t>http://findarticles.com/p/articles/mi_gx5202/is_1991/ai_n19122000/</w:t>
        </w:r>
      </w:hyperlink>
    </w:p>
    <w:p w:rsidR="00DB424D" w:rsidRPr="00120F22" w:rsidRDefault="00DB424D" w:rsidP="00DB424D">
      <w:r w:rsidRPr="00120F22">
        <w:t xml:space="preserve">1939 – David Wechsler developed the Wechsler Adult Intelligence Scale which introduced the concept of the “deviation IQ”. </w:t>
      </w:r>
      <w:hyperlink r:id="rId18" w:history="1">
        <w:r w:rsidRPr="00120F22">
          <w:rPr>
            <w:rStyle w:val="Hyperlink"/>
          </w:rPr>
          <w:t>http://www.newworldencyclopedia.org/entry/Info:Main_Page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1941 - 1950</w:t>
      </w:r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t xml:space="preserve">1947 - </w:t>
      </w:r>
      <w:r w:rsidRPr="00120F22">
        <w:rPr>
          <w:rFonts w:eastAsia="Times New Roman" w:cs="Arial"/>
          <w:color w:val="333333"/>
        </w:rPr>
        <w:t>Full Membership for Women attending Cambridge was finally realized after fifty years.</w:t>
      </w:r>
      <w:r>
        <w:rPr>
          <w:rFonts w:eastAsia="Times New Roman" w:cs="Arial"/>
          <w:color w:val="333333"/>
        </w:rPr>
        <w:t xml:space="preserve"> This opened the floodgates for higher learning to the acceptance of female students in many disciplines.</w:t>
      </w:r>
      <w:r w:rsidRPr="00120F22">
        <w:rPr>
          <w:rFonts w:eastAsia="Times New Roman" w:cs="Arial"/>
          <w:color w:val="333333"/>
        </w:rPr>
        <w:br/>
      </w:r>
      <w:hyperlink r:id="rId19" w:history="1">
        <w:r w:rsidRPr="00120F22">
          <w:rPr>
            <w:rStyle w:val="Hyperlink"/>
            <w:rFonts w:eastAsia="Times New Roman" w:cs="Arial"/>
          </w:rPr>
          <w:t>http://www.admin.cam.ac.uk/news/press/factsheets/women2.html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rPr>
          <w:rFonts w:eastAsia="Times New Roman" w:cs="Arial"/>
          <w:color w:val="333333"/>
        </w:rPr>
        <w:t xml:space="preserve">1949 - Ralph W. Tyler published his book, </w:t>
      </w:r>
      <w:r w:rsidRPr="00120F22">
        <w:rPr>
          <w:rFonts w:eastAsia="Times New Roman" w:cs="Arial"/>
          <w:i/>
          <w:color w:val="333333"/>
        </w:rPr>
        <w:t>Basic Principles of Curriculum and Instruction</w:t>
      </w:r>
      <w:r w:rsidRPr="00120F22">
        <w:rPr>
          <w:rFonts w:eastAsia="Times New Roman" w:cs="Arial"/>
          <w:color w:val="333333"/>
        </w:rPr>
        <w:t xml:space="preserve">, which helped shape theories of curriculum.  </w:t>
      </w:r>
      <w:hyperlink r:id="rId20" w:history="1">
        <w:r w:rsidRPr="00120F22">
          <w:rPr>
            <w:rStyle w:val="Hyperlink"/>
            <w:rFonts w:eastAsia="Times New Roman" w:cs="Arial"/>
          </w:rPr>
          <w:t>http://elibrary.sd71.bc.ca/teacher_resources/pedogogical_links/principles_curr_instruction.htm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1951 – 1960</w:t>
      </w:r>
    </w:p>
    <w:p w:rsidR="00DB424D" w:rsidRPr="00120F22" w:rsidRDefault="00DB424D" w:rsidP="00DB424D">
      <w:pPr>
        <w:rPr>
          <w:iCs/>
        </w:rPr>
      </w:pPr>
      <w:r w:rsidRPr="00120F22">
        <w:t xml:space="preserve">1953 – B.F. Skinner published, </w:t>
      </w:r>
      <w:r w:rsidRPr="00120F22">
        <w:rPr>
          <w:i/>
          <w:iCs/>
        </w:rPr>
        <w:t>Science and Human Behavior</w:t>
      </w:r>
      <w:r w:rsidRPr="00120F22">
        <w:rPr>
          <w:iCs/>
        </w:rPr>
        <w:t xml:space="preserve">, which introduced operant conditioning. </w:t>
      </w:r>
      <w:hyperlink r:id="rId21" w:history="1">
        <w:r w:rsidRPr="00120F22">
          <w:rPr>
            <w:rStyle w:val="Hyperlink"/>
            <w:iCs/>
          </w:rPr>
          <w:t>http://www.bfskinner.org/BFSkinner/Home.html</w:t>
        </w:r>
      </w:hyperlink>
    </w:p>
    <w:p w:rsidR="00DB424D" w:rsidRPr="00120F22" w:rsidRDefault="00DB424D" w:rsidP="00DB424D">
      <w:r w:rsidRPr="00120F22">
        <w:t xml:space="preserve">1956 – Benjamin bloom introduced his taxonomy of behavioral objectives with three overlapping domains of cognitive, affective, and psychomotor. </w:t>
      </w:r>
      <w:hyperlink r:id="rId22" w:history="1">
        <w:r w:rsidRPr="00120F22">
          <w:rPr>
            <w:rStyle w:val="Hyperlink"/>
          </w:rPr>
          <w:t>http://hs.riverdale.k12.or.us/~dthompso/exhibition/blooms.htm</w:t>
        </w:r>
      </w:hyperlink>
    </w:p>
    <w:p w:rsidR="00971A96" w:rsidRDefault="00971A96" w:rsidP="00DB424D">
      <w:pPr>
        <w:rPr>
          <w:b/>
        </w:rPr>
      </w:pPr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lastRenderedPageBreak/>
        <w:t>1961 - 1970</w:t>
      </w:r>
    </w:p>
    <w:p w:rsidR="00DB424D" w:rsidRPr="00120F22" w:rsidRDefault="00DB424D" w:rsidP="00DB424D">
      <w:r w:rsidRPr="00120F22">
        <w:t xml:space="preserve">1962 – Lev Vygotsky’s, </w:t>
      </w:r>
      <w:r w:rsidRPr="00120F22">
        <w:rPr>
          <w:i/>
          <w:iCs/>
        </w:rPr>
        <w:t>Thought and Language</w:t>
      </w:r>
      <w:r w:rsidR="00971A96">
        <w:t>, was</w:t>
      </w:r>
      <w:r w:rsidRPr="00120F22">
        <w:t xml:space="preserve"> published in English, introducing his social constructivist theories to the western world. </w:t>
      </w:r>
      <w:hyperlink r:id="rId23" w:history="1">
        <w:r w:rsidRPr="00120F22">
          <w:rPr>
            <w:rStyle w:val="Hyperlink"/>
          </w:rPr>
          <w:t>http://www.newfoundations.com/GALLERY/Vygotsky.html</w:t>
        </w:r>
      </w:hyperlink>
    </w:p>
    <w:p w:rsidR="00DB424D" w:rsidRPr="00120F22" w:rsidRDefault="00DB424D" w:rsidP="00DB424D">
      <w:r w:rsidRPr="00120F22">
        <w:t>1963 - The</w:t>
      </w:r>
      <w:r w:rsidR="00971A96">
        <w:t xml:space="preserve"> term “learning disabilities” was</w:t>
      </w:r>
      <w:r w:rsidRPr="00120F22">
        <w:t xml:space="preserve"> first used by Samuel Kirk  to describe children with perceptual disorders. </w:t>
      </w:r>
      <w:hyperlink r:id="rId24" w:history="1">
        <w:r w:rsidRPr="00120F22">
          <w:rPr>
            <w:rStyle w:val="Hyperlink"/>
          </w:rPr>
          <w:t>http://www.nytimes.com/1996/07/28/us/samuel-a-kirk-92-pioneer-of-special-education-field.html</w:t>
        </w:r>
      </w:hyperlink>
    </w:p>
    <w:p w:rsidR="00DB424D" w:rsidRPr="00120F22" w:rsidRDefault="00DB424D" w:rsidP="00DB424D">
      <w:r w:rsidRPr="00120F22">
        <w:rPr>
          <w:bCs/>
        </w:rPr>
        <w:t>1966</w:t>
      </w:r>
      <w:r w:rsidRPr="00120F22">
        <w:rPr>
          <w:b/>
          <w:bCs/>
        </w:rPr>
        <w:t xml:space="preserve"> </w:t>
      </w:r>
      <w:r w:rsidRPr="00120F22">
        <w:t>- Jerome Bruner's</w:t>
      </w:r>
      <w:r w:rsidRPr="00120F22">
        <w:rPr>
          <w:i/>
          <w:iCs/>
        </w:rPr>
        <w:t>, Toward a Theory of Instruction</w:t>
      </w:r>
      <w:r w:rsidRPr="00120F22">
        <w:t xml:space="preserve"> was published, helping to popularize the cognitive learning theory as an alternative to behaviorism. </w:t>
      </w:r>
      <w:hyperlink r:id="rId25" w:history="1">
        <w:r w:rsidRPr="00120F22">
          <w:rPr>
            <w:rStyle w:val="Hyperlink"/>
          </w:rPr>
          <w:t>http://www.mybrowserbar.com/cgi/errors.cgi?r=n&amp;q=http%3A%2F%2Fau.geocities.com%2Fvanunoo%2FHumannature%2Fbruner.html&amp;ccv=130&amp;cnid=867034&amp;ISN=F32FB03FD6314D009A6C3AEB8D6D3E59&amp;type=dns&amp;ct=8</w:t>
        </w:r>
      </w:hyperlink>
    </w:p>
    <w:p w:rsidR="00DB424D" w:rsidRPr="00120F22" w:rsidRDefault="00DB424D" w:rsidP="00DB424D">
      <w:r w:rsidRPr="00120F22">
        <w:rPr>
          <w:bCs/>
        </w:rPr>
        <w:t>1969</w:t>
      </w:r>
      <w:r w:rsidRPr="00120F22">
        <w:t xml:space="preserve"> - Herbert R. Kohl's book, </w:t>
      </w:r>
      <w:r w:rsidRPr="00120F22">
        <w:rPr>
          <w:i/>
          <w:iCs/>
        </w:rPr>
        <w:t>The Open Classroom,</w:t>
      </w:r>
      <w:r w:rsidRPr="00120F22">
        <w:t xml:space="preserve"> promoted open education, which emphasized active, holistic learning in student-centered classrooms. </w:t>
      </w:r>
      <w:hyperlink r:id="rId26" w:history="1">
        <w:r w:rsidRPr="00120F22">
          <w:rPr>
            <w:rStyle w:val="Hyperlink"/>
          </w:rPr>
          <w:t>http://www.harpercollins.com/authors/5411/Herbert_R_Kohl/index.aspx</w:t>
        </w:r>
      </w:hyperlink>
    </w:p>
    <w:p w:rsidR="00DB424D" w:rsidRPr="00120F22" w:rsidRDefault="00DB424D" w:rsidP="00DB424D">
      <w:r w:rsidRPr="00120F22">
        <w:t xml:space="preserve">1970 – Jean Piaget published </w:t>
      </w:r>
      <w:r w:rsidRPr="00120F22">
        <w:rPr>
          <w:i/>
        </w:rPr>
        <w:t>The Science of Education</w:t>
      </w:r>
      <w:r w:rsidRPr="00120F22">
        <w:t xml:space="preserve">, presenting his discovery-based teaching approaches of the Learning Cycle Model. </w:t>
      </w:r>
      <w:hyperlink r:id="rId27" w:history="1">
        <w:r w:rsidRPr="00120F22">
          <w:rPr>
            <w:rStyle w:val="Hyperlink"/>
          </w:rPr>
          <w:t>http://www.utm.edu/departments/cece/cesme/PSAM/PSAM/psam4.pdf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1971 - 1980</w:t>
      </w:r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t xml:space="preserve">1971 - </w:t>
      </w:r>
      <w:r w:rsidRPr="00120F22">
        <w:rPr>
          <w:rFonts w:eastAsia="Times New Roman" w:cs="Arial"/>
          <w:color w:val="333333"/>
        </w:rPr>
        <w:t xml:space="preserve">Jerome S. Bruner published </w:t>
      </w:r>
      <w:r w:rsidRPr="00120F22">
        <w:rPr>
          <w:rFonts w:eastAsia="Times New Roman" w:cs="Arial"/>
          <w:i/>
          <w:color w:val="333333"/>
        </w:rPr>
        <w:t>The Relevance of Education,</w:t>
      </w:r>
      <w:r w:rsidRPr="00120F22">
        <w:rPr>
          <w:rFonts w:eastAsia="Times New Roman" w:cs="Arial"/>
          <w:color w:val="333333"/>
        </w:rPr>
        <w:t xml:space="preserve"> which suggested that teachers are responsible for student learning.  </w:t>
      </w:r>
      <w:hyperlink r:id="rId28" w:history="1">
        <w:r w:rsidRPr="00120F22">
          <w:rPr>
            <w:rStyle w:val="Hyperlink"/>
            <w:rFonts w:eastAsia="Times New Roman" w:cs="Arial"/>
          </w:rPr>
          <w:t>http://www.infed.org/thinkers/bruner.htm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rPr>
          <w:rFonts w:eastAsia="Times New Roman" w:cs="Arial"/>
          <w:color w:val="333333"/>
        </w:rPr>
        <w:t xml:space="preserve">1973 – Jerome S. Brunner framed the concept of Discovery Learning, in which learning is cognitive growth through interaction with elements of the environment. </w:t>
      </w:r>
      <w:hyperlink r:id="rId29" w:history="1">
        <w:r w:rsidRPr="00120F22">
          <w:rPr>
            <w:rStyle w:val="Hyperlink"/>
            <w:rFonts w:eastAsia="Times New Roman" w:cs="Arial"/>
          </w:rPr>
          <w:t>http://www.infed.org/thinkers/bruner.htm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rPr>
          <w:rFonts w:eastAsia="Times New Roman" w:cs="Arial"/>
          <w:color w:val="333333"/>
        </w:rPr>
        <w:t xml:space="preserve">1974 – Robert Gagne forwarded the concept that learning is influenced by instructional conditions I the learning environment. </w:t>
      </w:r>
      <w:hyperlink r:id="rId30" w:history="1">
        <w:r w:rsidRPr="00120F22">
          <w:rPr>
            <w:rStyle w:val="Hyperlink"/>
            <w:rFonts w:eastAsia="Times New Roman" w:cs="Arial"/>
          </w:rPr>
          <w:t>http://www.slideshare.net/CPappasOnline/robert-gagnes-instruction-design-model-the-nine-events-of-instructions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</w:pPr>
      <w:r w:rsidRPr="00120F22">
        <w:rPr>
          <w:rFonts w:eastAsia="Times New Roman" w:cs="Arial"/>
          <w:color w:val="333333"/>
        </w:rPr>
        <w:t xml:space="preserve">1975 - </w:t>
      </w:r>
      <w:r w:rsidRPr="00120F22">
        <w:t xml:space="preserve">The National Association of Bilingual Education was founded. </w:t>
      </w:r>
      <w:hyperlink r:id="rId31" w:history="1">
        <w:r w:rsidRPr="00120F22">
          <w:rPr>
            <w:rStyle w:val="Hyperlink"/>
          </w:rPr>
          <w:t>http://www.nabe.org/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1981 – 1990</w:t>
      </w:r>
    </w:p>
    <w:p w:rsidR="00DB424D" w:rsidRPr="00120F22" w:rsidRDefault="00DB424D" w:rsidP="00DB424D">
      <w:r w:rsidRPr="00120F22">
        <w:t xml:space="preserve">1981 – The momentum of the growing homeschooling movement was increased by </w:t>
      </w:r>
      <w:r w:rsidR="00971A96">
        <w:rPr>
          <w:i/>
        </w:rPr>
        <w:t xml:space="preserve">Teach Your Own: A </w:t>
      </w:r>
      <w:r w:rsidRPr="00120F22">
        <w:rPr>
          <w:i/>
        </w:rPr>
        <w:t>Hopeful Path for Education</w:t>
      </w:r>
      <w:r w:rsidRPr="00120F22">
        <w:t xml:space="preserve">, by John Holt.  </w:t>
      </w:r>
      <w:hyperlink r:id="rId32" w:history="1">
        <w:r w:rsidRPr="00120F22">
          <w:rPr>
            <w:rStyle w:val="Hyperlink"/>
          </w:rPr>
          <w:t>http://www.holtgws.com/teachyourown.html</w:t>
        </w:r>
      </w:hyperlink>
    </w:p>
    <w:p w:rsidR="00DB424D" w:rsidRPr="00120F22" w:rsidRDefault="00DB424D" w:rsidP="00DB424D">
      <w:r w:rsidRPr="00120F22">
        <w:lastRenderedPageBreak/>
        <w:t xml:space="preserve">1982 – Madeline C. Hunter’s direct instruction teaching model was introduced in her book, </w:t>
      </w:r>
      <w:r w:rsidRPr="00120F22">
        <w:rPr>
          <w:i/>
        </w:rPr>
        <w:t xml:space="preserve">Mastery Teaching.  </w:t>
      </w:r>
      <w:hyperlink r:id="rId33" w:history="1">
        <w:r w:rsidRPr="00120F22">
          <w:rPr>
            <w:rStyle w:val="Hyperlink"/>
          </w:rPr>
          <w:t>http://www.amazon.com/Madeline-Hunters-Mastery-Teaching-Instructional/dp/076193930X</w:t>
        </w:r>
      </w:hyperlink>
    </w:p>
    <w:p w:rsidR="00DB424D" w:rsidRPr="00120F22" w:rsidRDefault="00DB424D" w:rsidP="00DB424D">
      <w:r w:rsidRPr="00120F22">
        <w:t xml:space="preserve">1983 – A Nation at Risk, a report by the National Commission on Excellence in Education, made a strong case for reform in public education and teacher training. </w:t>
      </w:r>
      <w:hyperlink r:id="rId34" w:history="1">
        <w:r w:rsidRPr="00120F22">
          <w:rPr>
            <w:rStyle w:val="Hyperlink"/>
          </w:rPr>
          <w:t>http://www2.ed.gov/pubs/NatAtRisk/risk.html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1991 – 2000</w:t>
      </w:r>
    </w:p>
    <w:p w:rsidR="00DB424D" w:rsidRPr="00120F22" w:rsidRDefault="00DB424D" w:rsidP="00DB424D">
      <w:r w:rsidRPr="00120F22">
        <w:t xml:space="preserve">1993 - Jacqueline and Martin Brooks published </w:t>
      </w:r>
      <w:r w:rsidRPr="00120F22">
        <w:rPr>
          <w:i/>
          <w:iCs/>
        </w:rPr>
        <w:t>In Search of Understanding: The Case for Constructivist Classrooms</w:t>
      </w:r>
      <w:r w:rsidRPr="00120F22">
        <w:t xml:space="preserve">, in support of constructivism in the American class room.  </w:t>
      </w:r>
      <w:hyperlink r:id="rId35" w:history="1">
        <w:r w:rsidRPr="00120F22">
          <w:rPr>
            <w:rStyle w:val="Hyperlink"/>
          </w:rPr>
          <w:t>http://www.berrywood.com/reading/Constructivism.pdf</w:t>
        </w:r>
      </w:hyperlink>
    </w:p>
    <w:p w:rsidR="00DB424D" w:rsidRPr="00120F22" w:rsidRDefault="00DB424D" w:rsidP="00DB424D">
      <w:r w:rsidRPr="00120F22">
        <w:t xml:space="preserve">1996 - James Banks published, </w:t>
      </w:r>
      <w:r w:rsidRPr="00120F22">
        <w:rPr>
          <w:i/>
          <w:iCs/>
        </w:rPr>
        <w:t>Multicultural Education: Transformative Knowledge and Action,</w:t>
      </w:r>
      <w:r w:rsidRPr="00120F22">
        <w:t xml:space="preserve"> which presented issues of multiculturalism in education.  </w:t>
      </w:r>
      <w:hyperlink r:id="rId36" w:history="1">
        <w:r w:rsidRPr="00120F22">
          <w:rPr>
            <w:rStyle w:val="Hyperlink"/>
          </w:rPr>
          <w:t>http://faculty.washington.edu/jbanks/</w:t>
        </w:r>
      </w:hyperlink>
    </w:p>
    <w:p w:rsidR="00DB424D" w:rsidRPr="00120F22" w:rsidRDefault="00DB424D" w:rsidP="00DB424D">
      <w:r w:rsidRPr="00120F22">
        <w:t xml:space="preserve">2000 - Diane Ravitch's book, </w:t>
      </w:r>
      <w:r w:rsidRPr="00120F22">
        <w:rPr>
          <w:i/>
          <w:iCs/>
        </w:rPr>
        <w:t>Left Back: A Century of Failed School Reforms</w:t>
      </w:r>
      <w:r w:rsidRPr="00120F22">
        <w:t xml:space="preserve">, criticized progressive educational policies and argued for a more traditional, academically-oriented education. </w:t>
      </w:r>
      <w:hyperlink r:id="rId37" w:history="1">
        <w:r w:rsidRPr="00120F22">
          <w:rPr>
            <w:rStyle w:val="Hyperlink"/>
          </w:rPr>
          <w:t>http://www.dianeravitch.com/vita.html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2001 - 2010</w:t>
      </w:r>
    </w:p>
    <w:p w:rsidR="00DB424D" w:rsidRPr="00120F22" w:rsidRDefault="00DB424D" w:rsidP="00DB424D">
      <w:r w:rsidRPr="00120F22">
        <w:t>2004 – George Siemens introduced h</w:t>
      </w:r>
      <w:r w:rsidR="00971A96">
        <w:t>is concept of Connectivism, in which he stated that</w:t>
      </w:r>
      <w:r w:rsidRPr="00120F22">
        <w:t xml:space="preserve"> learning occurs continuously.  </w:t>
      </w:r>
      <w:hyperlink r:id="rId38" w:history="1">
        <w:r w:rsidRPr="00120F22">
          <w:rPr>
            <w:rStyle w:val="Hyperlink"/>
          </w:rPr>
          <w:t>http://www.elearnspace.org/Articles/connectivism.htm</w:t>
        </w:r>
      </w:hyperlink>
    </w:p>
    <w:p w:rsidR="00DB424D" w:rsidRPr="00120F22" w:rsidRDefault="00DB424D" w:rsidP="00DB424D">
      <w:r w:rsidRPr="00120F22">
        <w:t xml:space="preserve">2010 – George Siemens’ Connectivism was described as the combination of three components: Chaos Theory, Importance of Networks, and Complexity of Self-Organization.  </w:t>
      </w:r>
      <w:hyperlink r:id="rId39" w:history="1">
        <w:r w:rsidRPr="00120F22">
          <w:rPr>
            <w:rStyle w:val="Hyperlink"/>
          </w:rPr>
          <w:t>http://projects.coe.uga.edu/epltt/index.php?title=Connectivism</w:t>
        </w:r>
      </w:hyperlink>
    </w:p>
    <w:p w:rsidR="00400CF2" w:rsidRDefault="00400CF2"/>
    <w:sectPr w:rsidR="00400CF2" w:rsidSect="00400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characterSpacingControl w:val="doNotCompress"/>
  <w:compat/>
  <w:rsids>
    <w:rsidRoot w:val="00DB424D"/>
    <w:rsid w:val="00117BBA"/>
    <w:rsid w:val="00400CF2"/>
    <w:rsid w:val="00971A96"/>
    <w:rsid w:val="00C71939"/>
    <w:rsid w:val="00CB139F"/>
    <w:rsid w:val="00DB4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42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cy.oise.utoronto.ca/research/edu20/moments/1910ferrerschool.html?cms_page=edu20/moments/1910ferrerschool.html" TargetMode="External"/><Relationship Id="rId13" Type="http://schemas.openxmlformats.org/officeDocument/2006/relationships/hyperlink" Target="http://www.newworldencyclopedia.org/entry/Lewis_Terman" TargetMode="External"/><Relationship Id="rId18" Type="http://schemas.openxmlformats.org/officeDocument/2006/relationships/hyperlink" Target="http://www.newworldencyclopedia.org/entry/Info:Main_Page" TargetMode="External"/><Relationship Id="rId26" Type="http://schemas.openxmlformats.org/officeDocument/2006/relationships/hyperlink" Target="http://www.harpercollins.com/authors/5411/Herbert_R_Kohl/index.aspx" TargetMode="External"/><Relationship Id="rId39" Type="http://schemas.openxmlformats.org/officeDocument/2006/relationships/hyperlink" Target="http://projects.coe.uga.edu/epltt/index.php?title=Connectivis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bfskinner.org/BFSkinner/Home.html" TargetMode="External"/><Relationship Id="rId34" Type="http://schemas.openxmlformats.org/officeDocument/2006/relationships/hyperlink" Target="http://www2.ed.gov/pubs/NatAtRisk/risk.html" TargetMode="External"/><Relationship Id="rId7" Type="http://schemas.openxmlformats.org/officeDocument/2006/relationships/hyperlink" Target="http://www.infed.org/biblio/b-socped.htm" TargetMode="External"/><Relationship Id="rId12" Type="http://schemas.openxmlformats.org/officeDocument/2006/relationships/hyperlink" Target="http://www.suite101.com/content/the-origins-of-iq-and-the-sat-a300748" TargetMode="External"/><Relationship Id="rId17" Type="http://schemas.openxmlformats.org/officeDocument/2006/relationships/hyperlink" Target="http://findarticles.com/p/articles/mi_gx5202/is_1991/ai_n19122000/" TargetMode="External"/><Relationship Id="rId25" Type="http://schemas.openxmlformats.org/officeDocument/2006/relationships/hyperlink" Target="http://www.mybrowserbar.com/cgi/errors.cgi?r=n&amp;q=http%3A%2F%2Fau.geocities.com%2Fvanunoo%2FHumannature%2Fbruner.html&amp;ccv=130&amp;cnid=867034&amp;ISN=F32FB03FD6314D009A6C3AEB8D6D3E59&amp;type=dns&amp;ct=8" TargetMode="External"/><Relationship Id="rId33" Type="http://schemas.openxmlformats.org/officeDocument/2006/relationships/hyperlink" Target="http://www.amazon.com/Madeline-Hunters-Mastery-Teaching-Instructional/dp/076193930X" TargetMode="External"/><Relationship Id="rId38" Type="http://schemas.openxmlformats.org/officeDocument/2006/relationships/hyperlink" Target="http://www.elearnspace.org/Articles/connectivism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piaget.org/" TargetMode="External"/><Relationship Id="rId20" Type="http://schemas.openxmlformats.org/officeDocument/2006/relationships/hyperlink" Target="http://elibrary.sd71.bc.ca/teacher_resources/pedogogical_links/principles_curr_instruction.htm" TargetMode="External"/><Relationship Id="rId29" Type="http://schemas.openxmlformats.org/officeDocument/2006/relationships/hyperlink" Target="http://www.infed.org/thinkers/bruner.htm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arnegiefoundation.org/about-us/about-carnegie" TargetMode="External"/><Relationship Id="rId11" Type="http://schemas.openxmlformats.org/officeDocument/2006/relationships/hyperlink" Target="http://www.muskingum.edu/~psych/psycweb/history/thorndike.htm" TargetMode="External"/><Relationship Id="rId24" Type="http://schemas.openxmlformats.org/officeDocument/2006/relationships/hyperlink" Target="http://www.nytimes.com/1996/07/28/us/samuel-a-kirk-92-pioneer-of-special-education-field.html" TargetMode="External"/><Relationship Id="rId32" Type="http://schemas.openxmlformats.org/officeDocument/2006/relationships/hyperlink" Target="http://www.holtgws.com/teachyourown.html" TargetMode="External"/><Relationship Id="rId37" Type="http://schemas.openxmlformats.org/officeDocument/2006/relationships/hyperlink" Target="http://www.dianeravitch.com/vita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indiana.edu/~intell/binet.shtml" TargetMode="External"/><Relationship Id="rId15" Type="http://schemas.openxmlformats.org/officeDocument/2006/relationships/hyperlink" Target="http://www.nwlink.com/~donclark/hrd/history/thorndike.html" TargetMode="External"/><Relationship Id="rId23" Type="http://schemas.openxmlformats.org/officeDocument/2006/relationships/hyperlink" Target="http://www.newfoundations.com/GALLERY/Vygotsky.html" TargetMode="External"/><Relationship Id="rId28" Type="http://schemas.openxmlformats.org/officeDocument/2006/relationships/hyperlink" Target="http://www.infed.org/thinkers/bruner.htm" TargetMode="External"/><Relationship Id="rId36" Type="http://schemas.openxmlformats.org/officeDocument/2006/relationships/hyperlink" Target="http://faculty.washington.edu/jbanks/" TargetMode="External"/><Relationship Id="rId10" Type="http://schemas.openxmlformats.org/officeDocument/2006/relationships/hyperlink" Target="http://www.suite101.com/content/the-origins-of-iq-and-the-sat-a300748" TargetMode="External"/><Relationship Id="rId19" Type="http://schemas.openxmlformats.org/officeDocument/2006/relationships/hyperlink" Target="http://www.admin.cam.ac.uk/news/press/factsheets/women2.html" TargetMode="External"/><Relationship Id="rId31" Type="http://schemas.openxmlformats.org/officeDocument/2006/relationships/hyperlink" Target="http://www.nabe.org/" TargetMode="External"/><Relationship Id="rId4" Type="http://schemas.openxmlformats.org/officeDocument/2006/relationships/hyperlink" Target="http://fcis.oise.utoronto.ca/~daniel_sc/assignment1/1901parker.html" TargetMode="External"/><Relationship Id="rId9" Type="http://schemas.openxmlformats.org/officeDocument/2006/relationships/hyperlink" Target="http://www.montessori-intl.org/about-montessori.html" TargetMode="External"/><Relationship Id="rId14" Type="http://schemas.openxmlformats.org/officeDocument/2006/relationships/hyperlink" Target="http://gestalttheory.net/archive/wert1.html" TargetMode="External"/><Relationship Id="rId22" Type="http://schemas.openxmlformats.org/officeDocument/2006/relationships/hyperlink" Target="http://hs.riverdale.k12.or.us/~dthompso/exhibition/blooms.htm" TargetMode="External"/><Relationship Id="rId27" Type="http://schemas.openxmlformats.org/officeDocument/2006/relationships/hyperlink" Target="http://www.utm.edu/departments/cece/cesme/PSAM/PSAM/psam4.pdf" TargetMode="External"/><Relationship Id="rId30" Type="http://schemas.openxmlformats.org/officeDocument/2006/relationships/hyperlink" Target="http://www.slideshare.net/CPappasOnline/robert-gagnes-instruction-design-model-the-nine-events-of-instructions" TargetMode="External"/><Relationship Id="rId35" Type="http://schemas.openxmlformats.org/officeDocument/2006/relationships/hyperlink" Target="http://www.berrywood.com/reading/Constructivism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1558</Words>
  <Characters>8882</Characters>
  <Application>Microsoft Office Word</Application>
  <DocSecurity>4</DocSecurity>
  <Lines>74</Lines>
  <Paragraphs>20</Paragraphs>
  <ScaleCrop>false</ScaleCrop>
  <Company/>
  <LinksUpToDate>false</LinksUpToDate>
  <CharactersWithSpaces>10420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Jonh A. Richbourg Jr.</dc:creator>
  <cp:keywords/>
  <dc:description/>
  <cp:lastModifiedBy>Jonh A. Richbourg Jr.</cp:lastModifiedBy>
  <cp:revision>2</cp:revision>
  <dcterms:created xsi:type="dcterms:W3CDTF">2011-02-14T00:41:00Z</dcterms:created>
  <dcterms:modified xsi:type="dcterms:W3CDTF">2011-02-14T00:41:00Z</dcterms:modified>
</cp:coreProperties>
</file>